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4142" w14:textId="49C7E73F" w:rsidR="003E3741" w:rsidRPr="00F0571E" w:rsidRDefault="003E3741" w:rsidP="00B856E1">
      <w:pPr>
        <w:rPr>
          <w:rFonts w:ascii="Work Sans" w:hAnsi="Work Sans"/>
          <w:sz w:val="24"/>
          <w:szCs w:val="24"/>
        </w:rPr>
      </w:pPr>
    </w:p>
    <w:p w14:paraId="3B76BCD7" w14:textId="6505551F" w:rsidR="00C746AC" w:rsidRPr="00F0571E" w:rsidRDefault="00DB4509" w:rsidP="00DB4509">
      <w:pPr>
        <w:jc w:val="right"/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noProof/>
        </w:rPr>
        <w:drawing>
          <wp:inline distT="0" distB="0" distL="0" distR="0" wp14:anchorId="189F7250" wp14:editId="6CCA8EAD">
            <wp:extent cx="1992157" cy="793750"/>
            <wp:effectExtent l="0" t="0" r="8255" b="6350"/>
            <wp:docPr id="1343792446" name="Picture 1" descr="C:\Users\philipp\AppData\Local\Microsoft\Windows\INetCache\Content.MSO\B3D425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157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F4397" w14:textId="27847D99" w:rsidR="00843395" w:rsidRPr="00F0571E" w:rsidRDefault="002E2F19" w:rsidP="7E05F7F6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17</w:t>
      </w:r>
      <w:r w:rsidR="7B6924F1" w:rsidRPr="00F0571E">
        <w:rPr>
          <w:rFonts w:ascii="Work Sans" w:hAnsi="Work Sans"/>
          <w:sz w:val="24"/>
          <w:szCs w:val="24"/>
          <w:vertAlign w:val="superscript"/>
        </w:rPr>
        <w:t>th</w:t>
      </w:r>
      <w:r w:rsidR="7B6924F1" w:rsidRPr="00F0571E">
        <w:rPr>
          <w:rFonts w:ascii="Work Sans" w:hAnsi="Work Sans"/>
          <w:sz w:val="24"/>
          <w:szCs w:val="24"/>
        </w:rPr>
        <w:t xml:space="preserve"> </w:t>
      </w:r>
      <w:r w:rsidRPr="00F0571E">
        <w:rPr>
          <w:rFonts w:ascii="Work Sans" w:hAnsi="Work Sans"/>
          <w:sz w:val="24"/>
          <w:szCs w:val="24"/>
        </w:rPr>
        <w:t>March 2021</w:t>
      </w:r>
    </w:p>
    <w:p w14:paraId="10409F66" w14:textId="77777777" w:rsidR="00DB4509" w:rsidRPr="00F0571E" w:rsidRDefault="00DB4509" w:rsidP="00843395">
      <w:pPr>
        <w:rPr>
          <w:rFonts w:ascii="Work Sans" w:hAnsi="Work Sans"/>
          <w:sz w:val="24"/>
          <w:szCs w:val="24"/>
        </w:rPr>
      </w:pPr>
    </w:p>
    <w:p w14:paraId="659266EC" w14:textId="44668D8F" w:rsidR="00843395" w:rsidRPr="00F0571E" w:rsidRDefault="00B856E1" w:rsidP="00843395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 xml:space="preserve">Dear </w:t>
      </w:r>
      <w:r w:rsidR="00DB4509" w:rsidRPr="00F0571E">
        <w:rPr>
          <w:rFonts w:ascii="Work Sans" w:hAnsi="Work Sans"/>
          <w:sz w:val="24"/>
          <w:szCs w:val="24"/>
        </w:rPr>
        <w:t>Customer</w:t>
      </w:r>
      <w:r w:rsidR="004A43AB" w:rsidRPr="00F0571E">
        <w:rPr>
          <w:rFonts w:ascii="Work Sans" w:hAnsi="Work Sans"/>
          <w:sz w:val="24"/>
          <w:szCs w:val="24"/>
        </w:rPr>
        <w:t>,</w:t>
      </w:r>
    </w:p>
    <w:p w14:paraId="22B5E7D8" w14:textId="3D76F5DF" w:rsidR="00843395" w:rsidRPr="00F0571E" w:rsidRDefault="00843395" w:rsidP="7E05F7F6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 xml:space="preserve">Re: Important update </w:t>
      </w:r>
      <w:r w:rsidR="00F0571E">
        <w:rPr>
          <w:rFonts w:ascii="Work Sans" w:hAnsi="Work Sans"/>
          <w:sz w:val="24"/>
          <w:szCs w:val="24"/>
        </w:rPr>
        <w:t>about</w:t>
      </w:r>
      <w:r w:rsidRPr="00F0571E">
        <w:rPr>
          <w:rFonts w:ascii="Work Sans" w:hAnsi="Work Sans"/>
          <w:sz w:val="24"/>
          <w:szCs w:val="24"/>
        </w:rPr>
        <w:t xml:space="preserve"> </w:t>
      </w:r>
      <w:r w:rsidR="002E2F19" w:rsidRPr="00F0571E">
        <w:rPr>
          <w:rFonts w:ascii="Work Sans" w:hAnsi="Work Sans"/>
          <w:sz w:val="24"/>
          <w:szCs w:val="24"/>
        </w:rPr>
        <w:t>Westmeads</w:t>
      </w:r>
    </w:p>
    <w:p w14:paraId="0AE70267" w14:textId="14695A7B" w:rsidR="00C37CBB" w:rsidRPr="00F0571E" w:rsidRDefault="00B856E1" w:rsidP="00B856E1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As</w:t>
      </w:r>
      <w:r w:rsidR="002E2F19" w:rsidRPr="00F0571E">
        <w:rPr>
          <w:rFonts w:ascii="Work Sans" w:hAnsi="Work Sans"/>
          <w:sz w:val="24"/>
          <w:szCs w:val="24"/>
        </w:rPr>
        <w:t xml:space="preserve"> we know</w:t>
      </w:r>
      <w:r w:rsidRPr="00F0571E">
        <w:rPr>
          <w:rFonts w:ascii="Work Sans" w:hAnsi="Work Sans"/>
          <w:sz w:val="24"/>
          <w:szCs w:val="24"/>
        </w:rPr>
        <w:t>, the C</w:t>
      </w:r>
      <w:r w:rsidR="00F0571E">
        <w:rPr>
          <w:rFonts w:ascii="Work Sans" w:hAnsi="Work Sans"/>
          <w:sz w:val="24"/>
          <w:szCs w:val="24"/>
        </w:rPr>
        <w:t>ovid</w:t>
      </w:r>
      <w:r w:rsidRPr="00F0571E">
        <w:rPr>
          <w:rFonts w:ascii="Work Sans" w:hAnsi="Work Sans"/>
          <w:sz w:val="24"/>
          <w:szCs w:val="24"/>
        </w:rPr>
        <w:t xml:space="preserve">-19 situation is a fast changing one. </w:t>
      </w:r>
      <w:r w:rsidR="77F8A4AF" w:rsidRPr="00F0571E">
        <w:rPr>
          <w:rFonts w:ascii="Work Sans" w:hAnsi="Work Sans"/>
          <w:sz w:val="24"/>
          <w:szCs w:val="24"/>
        </w:rPr>
        <w:t xml:space="preserve">We have already made </w:t>
      </w:r>
      <w:r w:rsidR="002E2F19" w:rsidRPr="00F0571E">
        <w:rPr>
          <w:rFonts w:ascii="Work Sans" w:hAnsi="Work Sans"/>
          <w:sz w:val="24"/>
          <w:szCs w:val="24"/>
        </w:rPr>
        <w:t xml:space="preserve">many </w:t>
      </w:r>
      <w:r w:rsidR="77F8A4AF" w:rsidRPr="00F0571E">
        <w:rPr>
          <w:rFonts w:ascii="Work Sans" w:hAnsi="Work Sans"/>
          <w:sz w:val="24"/>
          <w:szCs w:val="24"/>
        </w:rPr>
        <w:t xml:space="preserve">changes </w:t>
      </w:r>
      <w:r w:rsidR="002E2F19" w:rsidRPr="00F0571E">
        <w:rPr>
          <w:rFonts w:ascii="Work Sans" w:hAnsi="Work Sans"/>
          <w:sz w:val="24"/>
          <w:szCs w:val="24"/>
        </w:rPr>
        <w:t xml:space="preserve">over the last year </w:t>
      </w:r>
      <w:r w:rsidR="77F8A4AF" w:rsidRPr="00F0571E">
        <w:rPr>
          <w:rFonts w:ascii="Work Sans" w:hAnsi="Work Sans"/>
          <w:sz w:val="24"/>
          <w:szCs w:val="24"/>
        </w:rPr>
        <w:t>to help restrict the spread of the virus in our services, such as closing communal areas</w:t>
      </w:r>
      <w:r w:rsidR="00536FBB" w:rsidRPr="00F0571E">
        <w:rPr>
          <w:rFonts w:ascii="Work Sans" w:hAnsi="Work Sans"/>
          <w:sz w:val="24"/>
          <w:szCs w:val="24"/>
        </w:rPr>
        <w:t>.</w:t>
      </w:r>
      <w:r w:rsidR="77F8A4AF" w:rsidRPr="00F0571E">
        <w:rPr>
          <w:rFonts w:ascii="Work Sans" w:hAnsi="Work Sans"/>
          <w:sz w:val="24"/>
          <w:szCs w:val="24"/>
        </w:rPr>
        <w:t xml:space="preserve"> </w:t>
      </w:r>
      <w:r w:rsidRPr="00F0571E">
        <w:rPr>
          <w:rFonts w:ascii="Work Sans" w:hAnsi="Work Sans"/>
          <w:sz w:val="24"/>
          <w:szCs w:val="24"/>
        </w:rPr>
        <w:t xml:space="preserve">We </w:t>
      </w:r>
      <w:r w:rsidR="00E20A26" w:rsidRPr="00F0571E">
        <w:rPr>
          <w:rFonts w:ascii="Work Sans" w:hAnsi="Work Sans"/>
          <w:sz w:val="24"/>
          <w:szCs w:val="24"/>
        </w:rPr>
        <w:t>are</w:t>
      </w:r>
      <w:r w:rsidRPr="00F0571E">
        <w:rPr>
          <w:rFonts w:ascii="Work Sans" w:hAnsi="Work Sans"/>
          <w:sz w:val="24"/>
          <w:szCs w:val="24"/>
        </w:rPr>
        <w:t xml:space="preserve"> </w:t>
      </w:r>
      <w:r w:rsidR="2289712C" w:rsidRPr="00F0571E">
        <w:rPr>
          <w:rFonts w:ascii="Work Sans" w:hAnsi="Work Sans"/>
          <w:sz w:val="24"/>
          <w:szCs w:val="24"/>
        </w:rPr>
        <w:t xml:space="preserve">now </w:t>
      </w:r>
      <w:r w:rsidRPr="00F0571E">
        <w:rPr>
          <w:rFonts w:ascii="Work Sans" w:hAnsi="Work Sans"/>
          <w:sz w:val="24"/>
          <w:szCs w:val="24"/>
        </w:rPr>
        <w:t>escalat</w:t>
      </w:r>
      <w:r w:rsidR="00E20A26" w:rsidRPr="00F0571E">
        <w:rPr>
          <w:rFonts w:ascii="Work Sans" w:hAnsi="Work Sans"/>
          <w:sz w:val="24"/>
          <w:szCs w:val="24"/>
        </w:rPr>
        <w:t>ing</w:t>
      </w:r>
      <w:r w:rsidRPr="00F0571E">
        <w:rPr>
          <w:rFonts w:ascii="Work Sans" w:hAnsi="Work Sans"/>
          <w:sz w:val="24"/>
          <w:szCs w:val="24"/>
        </w:rPr>
        <w:t xml:space="preserve"> our response </w:t>
      </w:r>
      <w:r w:rsidR="0054525E" w:rsidRPr="00F0571E">
        <w:rPr>
          <w:rFonts w:ascii="Work Sans" w:hAnsi="Work Sans"/>
          <w:sz w:val="24"/>
          <w:szCs w:val="24"/>
        </w:rPr>
        <w:t xml:space="preserve">at </w:t>
      </w:r>
      <w:r w:rsidR="002E2F19" w:rsidRPr="00F0571E">
        <w:rPr>
          <w:rFonts w:ascii="Work Sans" w:hAnsi="Work Sans"/>
          <w:sz w:val="24"/>
          <w:szCs w:val="24"/>
        </w:rPr>
        <w:t xml:space="preserve">Westmeads </w:t>
      </w:r>
      <w:r w:rsidRPr="00F0571E">
        <w:rPr>
          <w:rFonts w:ascii="Work Sans" w:hAnsi="Work Sans"/>
          <w:sz w:val="24"/>
          <w:szCs w:val="24"/>
        </w:rPr>
        <w:t xml:space="preserve">because we have </w:t>
      </w:r>
      <w:r w:rsidR="00741710" w:rsidRPr="00F0571E">
        <w:rPr>
          <w:rFonts w:ascii="Work Sans" w:hAnsi="Work Sans"/>
          <w:sz w:val="24"/>
          <w:szCs w:val="24"/>
        </w:rPr>
        <w:t>several</w:t>
      </w:r>
      <w:r w:rsidRPr="00F0571E">
        <w:rPr>
          <w:rFonts w:ascii="Work Sans" w:hAnsi="Work Sans"/>
          <w:sz w:val="24"/>
          <w:szCs w:val="24"/>
        </w:rPr>
        <w:t xml:space="preserve"> </w:t>
      </w:r>
      <w:r w:rsidR="003E3741" w:rsidRPr="00F0571E">
        <w:rPr>
          <w:rFonts w:ascii="Work Sans" w:hAnsi="Work Sans"/>
          <w:sz w:val="24"/>
          <w:szCs w:val="24"/>
        </w:rPr>
        <w:t xml:space="preserve">suspected and </w:t>
      </w:r>
      <w:r w:rsidR="001B4AD2" w:rsidRPr="00F0571E">
        <w:rPr>
          <w:rFonts w:ascii="Work Sans" w:hAnsi="Work Sans"/>
          <w:sz w:val="24"/>
          <w:szCs w:val="24"/>
        </w:rPr>
        <w:t xml:space="preserve">some </w:t>
      </w:r>
      <w:r w:rsidRPr="00F0571E">
        <w:rPr>
          <w:rFonts w:ascii="Work Sans" w:hAnsi="Work Sans"/>
          <w:sz w:val="24"/>
          <w:szCs w:val="24"/>
        </w:rPr>
        <w:t>confirmed cases</w:t>
      </w:r>
      <w:r w:rsidR="09E1E6A7" w:rsidRPr="00F0571E">
        <w:rPr>
          <w:rFonts w:ascii="Work Sans" w:hAnsi="Work Sans"/>
          <w:sz w:val="24"/>
          <w:szCs w:val="24"/>
        </w:rPr>
        <w:t xml:space="preserve"> of C</w:t>
      </w:r>
      <w:r w:rsidR="003B03EE">
        <w:rPr>
          <w:rFonts w:ascii="Work Sans" w:hAnsi="Work Sans"/>
          <w:sz w:val="24"/>
          <w:szCs w:val="24"/>
        </w:rPr>
        <w:t>ovid</w:t>
      </w:r>
      <w:r w:rsidR="09E1E6A7" w:rsidRPr="00F0571E">
        <w:rPr>
          <w:rFonts w:ascii="Work Sans" w:hAnsi="Work Sans"/>
          <w:sz w:val="24"/>
          <w:szCs w:val="24"/>
        </w:rPr>
        <w:t>-19 on site</w:t>
      </w:r>
      <w:r w:rsidR="003B03EE">
        <w:rPr>
          <w:rFonts w:ascii="Work Sans" w:hAnsi="Work Sans"/>
          <w:sz w:val="24"/>
          <w:szCs w:val="24"/>
        </w:rPr>
        <w:t xml:space="preserve">. </w:t>
      </w:r>
    </w:p>
    <w:p w14:paraId="7E224ECD" w14:textId="4F1BCE6B" w:rsidR="00AE1C5F" w:rsidRPr="00F0571E" w:rsidRDefault="00AE1C5F" w:rsidP="00B856E1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What’s changed?</w:t>
      </w:r>
    </w:p>
    <w:p w14:paraId="756FC5D4" w14:textId="73E18256" w:rsidR="00B856E1" w:rsidRPr="00F0571E" w:rsidRDefault="00344EEC" w:rsidP="00B856E1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 xml:space="preserve">Access to the building is now restricted to </w:t>
      </w:r>
      <w:r w:rsidR="003E3741" w:rsidRPr="00F0571E">
        <w:rPr>
          <w:rFonts w:ascii="Work Sans" w:hAnsi="Work Sans"/>
          <w:sz w:val="24"/>
          <w:szCs w:val="24"/>
        </w:rPr>
        <w:t>essential visit</w:t>
      </w:r>
      <w:r w:rsidR="00D918F6" w:rsidRPr="00F0571E">
        <w:rPr>
          <w:rFonts w:ascii="Work Sans" w:hAnsi="Work Sans"/>
          <w:sz w:val="24"/>
          <w:szCs w:val="24"/>
        </w:rPr>
        <w:t>s</w:t>
      </w:r>
      <w:r w:rsidR="003E3741" w:rsidRPr="00F0571E">
        <w:rPr>
          <w:rFonts w:ascii="Work Sans" w:hAnsi="Work Sans"/>
          <w:sz w:val="24"/>
          <w:szCs w:val="24"/>
        </w:rPr>
        <w:t xml:space="preserve"> </w:t>
      </w:r>
      <w:r w:rsidRPr="00F0571E">
        <w:rPr>
          <w:rFonts w:ascii="Work Sans" w:hAnsi="Work Sans"/>
          <w:sz w:val="24"/>
          <w:szCs w:val="24"/>
        </w:rPr>
        <w:t>only and we</w:t>
      </w:r>
      <w:r w:rsidR="001B4AD2" w:rsidRPr="00F0571E">
        <w:rPr>
          <w:rFonts w:ascii="Work Sans" w:hAnsi="Work Sans"/>
          <w:sz w:val="24"/>
          <w:szCs w:val="24"/>
        </w:rPr>
        <w:t xml:space="preserve"> </w:t>
      </w:r>
      <w:r w:rsidR="001462C3" w:rsidRPr="00F0571E">
        <w:rPr>
          <w:rFonts w:ascii="Work Sans" w:hAnsi="Work Sans"/>
          <w:sz w:val="24"/>
          <w:szCs w:val="24"/>
        </w:rPr>
        <w:t xml:space="preserve">request </w:t>
      </w:r>
      <w:r w:rsidR="001B4AD2" w:rsidRPr="00F0571E">
        <w:rPr>
          <w:rFonts w:ascii="Work Sans" w:hAnsi="Work Sans"/>
          <w:sz w:val="24"/>
          <w:szCs w:val="24"/>
        </w:rPr>
        <w:t xml:space="preserve">that you stay in your </w:t>
      </w:r>
      <w:r w:rsidR="00AE1C5F" w:rsidRPr="00F0571E">
        <w:rPr>
          <w:rFonts w:ascii="Work Sans" w:hAnsi="Work Sans"/>
          <w:sz w:val="24"/>
          <w:szCs w:val="24"/>
        </w:rPr>
        <w:t>flats</w:t>
      </w:r>
      <w:r w:rsidR="00E27352" w:rsidRPr="00F0571E">
        <w:rPr>
          <w:rFonts w:ascii="Work Sans" w:hAnsi="Work Sans"/>
          <w:sz w:val="24"/>
          <w:szCs w:val="24"/>
        </w:rPr>
        <w:t xml:space="preserve"> wherever possible.</w:t>
      </w:r>
    </w:p>
    <w:p w14:paraId="6408948B" w14:textId="2D517D6B" w:rsidR="00741710" w:rsidRPr="00F0571E" w:rsidRDefault="00B856E1" w:rsidP="00741710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What does this mean for me</w:t>
      </w:r>
      <w:r w:rsidR="00C07A4C" w:rsidRPr="00F0571E">
        <w:rPr>
          <w:rFonts w:ascii="Work Sans" w:hAnsi="Work Sans"/>
          <w:sz w:val="24"/>
          <w:szCs w:val="24"/>
        </w:rPr>
        <w:t xml:space="preserve"> and my relatives</w:t>
      </w:r>
      <w:r w:rsidR="00067A01" w:rsidRPr="00F0571E">
        <w:rPr>
          <w:rFonts w:ascii="Work Sans" w:hAnsi="Work Sans"/>
          <w:sz w:val="24"/>
          <w:szCs w:val="24"/>
        </w:rPr>
        <w:t>?</w:t>
      </w:r>
    </w:p>
    <w:p w14:paraId="1FA9128D" w14:textId="6410E020" w:rsidR="00C07A4C" w:rsidRPr="00F0571E" w:rsidRDefault="00C07A4C" w:rsidP="00067A01">
      <w:pPr>
        <w:pStyle w:val="ListParagraph"/>
        <w:numPr>
          <w:ilvl w:val="0"/>
          <w:numId w:val="6"/>
        </w:num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You</w:t>
      </w:r>
      <w:r w:rsidR="00D918F6" w:rsidRPr="00F0571E">
        <w:rPr>
          <w:rFonts w:ascii="Work Sans" w:hAnsi="Work Sans"/>
          <w:sz w:val="24"/>
          <w:szCs w:val="24"/>
        </w:rPr>
        <w:t>r</w:t>
      </w:r>
      <w:r w:rsidRPr="00F0571E">
        <w:rPr>
          <w:rFonts w:ascii="Work Sans" w:hAnsi="Work Sans"/>
          <w:sz w:val="24"/>
          <w:szCs w:val="24"/>
        </w:rPr>
        <w:t xml:space="preserve"> relative</w:t>
      </w:r>
      <w:r w:rsidR="00D918F6" w:rsidRPr="00F0571E">
        <w:rPr>
          <w:rFonts w:ascii="Work Sans" w:hAnsi="Work Sans"/>
          <w:sz w:val="24"/>
          <w:szCs w:val="24"/>
        </w:rPr>
        <w:t>/carer</w:t>
      </w:r>
      <w:r w:rsidRPr="00F0571E">
        <w:rPr>
          <w:rFonts w:ascii="Work Sans" w:hAnsi="Work Sans"/>
          <w:sz w:val="24"/>
          <w:szCs w:val="24"/>
        </w:rPr>
        <w:t xml:space="preserve"> should only visit if they </w:t>
      </w:r>
      <w:r w:rsidR="26D10F69" w:rsidRPr="00F0571E">
        <w:rPr>
          <w:rFonts w:ascii="Work Sans" w:hAnsi="Work Sans"/>
          <w:sz w:val="24"/>
          <w:szCs w:val="24"/>
        </w:rPr>
        <w:t>provide</w:t>
      </w:r>
      <w:r w:rsidRPr="00F0571E">
        <w:rPr>
          <w:rFonts w:ascii="Work Sans" w:hAnsi="Work Sans"/>
          <w:sz w:val="24"/>
          <w:szCs w:val="24"/>
        </w:rPr>
        <w:t xml:space="preserve"> </w:t>
      </w:r>
      <w:r w:rsidR="002824C7" w:rsidRPr="00F0571E">
        <w:rPr>
          <w:rFonts w:ascii="Work Sans" w:hAnsi="Work Sans"/>
          <w:sz w:val="24"/>
          <w:szCs w:val="24"/>
        </w:rPr>
        <w:t>essential car</w:t>
      </w:r>
      <w:r w:rsidR="20A0A9B9" w:rsidRPr="00F0571E">
        <w:rPr>
          <w:rFonts w:ascii="Work Sans" w:hAnsi="Work Sans"/>
          <w:sz w:val="24"/>
          <w:szCs w:val="24"/>
        </w:rPr>
        <w:t>e for you</w:t>
      </w:r>
      <w:r w:rsidRPr="00F0571E">
        <w:rPr>
          <w:rFonts w:ascii="Work Sans" w:hAnsi="Work Sans"/>
          <w:sz w:val="24"/>
          <w:szCs w:val="24"/>
        </w:rPr>
        <w:t xml:space="preserve"> </w:t>
      </w:r>
    </w:p>
    <w:p w14:paraId="272DF42C" w14:textId="4410722D" w:rsidR="00B856E1" w:rsidRPr="00F0571E" w:rsidRDefault="00F26333" w:rsidP="00B856E1">
      <w:pPr>
        <w:pStyle w:val="ListParagraph"/>
        <w:numPr>
          <w:ilvl w:val="0"/>
          <w:numId w:val="2"/>
        </w:num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 xml:space="preserve">You </w:t>
      </w:r>
      <w:r w:rsidR="00B856E1" w:rsidRPr="00F0571E">
        <w:rPr>
          <w:rFonts w:ascii="Work Sans" w:hAnsi="Work Sans"/>
          <w:sz w:val="24"/>
          <w:szCs w:val="24"/>
        </w:rPr>
        <w:t xml:space="preserve">will </w:t>
      </w:r>
      <w:r w:rsidRPr="00F0571E">
        <w:rPr>
          <w:rFonts w:ascii="Work Sans" w:hAnsi="Work Sans"/>
          <w:sz w:val="24"/>
          <w:szCs w:val="24"/>
        </w:rPr>
        <w:t xml:space="preserve">see </w:t>
      </w:r>
      <w:r w:rsidR="3B78B6DB" w:rsidRPr="00F0571E">
        <w:rPr>
          <w:rFonts w:ascii="Work Sans" w:hAnsi="Work Sans"/>
          <w:sz w:val="24"/>
          <w:szCs w:val="24"/>
        </w:rPr>
        <w:t xml:space="preserve">more SYHA staff at the </w:t>
      </w:r>
      <w:r w:rsidR="00B856E1" w:rsidRPr="00F0571E">
        <w:rPr>
          <w:rFonts w:ascii="Work Sans" w:hAnsi="Work Sans"/>
          <w:sz w:val="24"/>
          <w:szCs w:val="24"/>
        </w:rPr>
        <w:t xml:space="preserve">weekend </w:t>
      </w:r>
      <w:r w:rsidRPr="00F0571E">
        <w:rPr>
          <w:rFonts w:ascii="Work Sans" w:hAnsi="Work Sans"/>
          <w:sz w:val="24"/>
          <w:szCs w:val="24"/>
        </w:rPr>
        <w:t xml:space="preserve">as we </w:t>
      </w:r>
      <w:r w:rsidR="00B856E1" w:rsidRPr="00F0571E">
        <w:rPr>
          <w:rFonts w:ascii="Work Sans" w:hAnsi="Work Sans"/>
          <w:sz w:val="24"/>
          <w:szCs w:val="24"/>
        </w:rPr>
        <w:t>clean communal areas more frequently</w:t>
      </w:r>
    </w:p>
    <w:p w14:paraId="63B4964A" w14:textId="77777777" w:rsidR="003B03EE" w:rsidRDefault="00067A01" w:rsidP="003B03EE">
      <w:pPr>
        <w:pStyle w:val="ListParagraph"/>
        <w:numPr>
          <w:ilvl w:val="0"/>
          <w:numId w:val="2"/>
        </w:num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 xml:space="preserve">SYHA staff will call to check on your wellbeing and </w:t>
      </w:r>
      <w:r w:rsidR="00985D16" w:rsidRPr="00F0571E">
        <w:rPr>
          <w:rFonts w:ascii="Work Sans" w:hAnsi="Work Sans"/>
          <w:sz w:val="24"/>
          <w:szCs w:val="24"/>
        </w:rPr>
        <w:t xml:space="preserve">monitor your health to </w:t>
      </w:r>
      <w:r w:rsidRPr="00F0571E">
        <w:rPr>
          <w:rFonts w:ascii="Work Sans" w:hAnsi="Work Sans"/>
          <w:sz w:val="24"/>
          <w:szCs w:val="24"/>
        </w:rPr>
        <w:t xml:space="preserve">see if you </w:t>
      </w:r>
      <w:r w:rsidR="00985D16" w:rsidRPr="00F0571E">
        <w:rPr>
          <w:rFonts w:ascii="Work Sans" w:hAnsi="Work Sans"/>
          <w:sz w:val="24"/>
          <w:szCs w:val="24"/>
        </w:rPr>
        <w:t>have</w:t>
      </w:r>
      <w:r w:rsidRPr="00F0571E">
        <w:rPr>
          <w:rFonts w:ascii="Work Sans" w:hAnsi="Work Sans"/>
          <w:sz w:val="24"/>
          <w:szCs w:val="24"/>
        </w:rPr>
        <w:t xml:space="preserve"> any symptoms</w:t>
      </w:r>
      <w:r w:rsidR="00985D16" w:rsidRPr="00F0571E">
        <w:rPr>
          <w:rFonts w:ascii="Work Sans" w:hAnsi="Work Sans"/>
          <w:sz w:val="24"/>
          <w:szCs w:val="24"/>
        </w:rPr>
        <w:t xml:space="preserve"> (continuous cough, temperature, short</w:t>
      </w:r>
      <w:r w:rsidR="5C46390F" w:rsidRPr="00F0571E">
        <w:rPr>
          <w:rFonts w:ascii="Work Sans" w:hAnsi="Work Sans"/>
          <w:sz w:val="24"/>
          <w:szCs w:val="24"/>
        </w:rPr>
        <w:t>ness</w:t>
      </w:r>
      <w:r w:rsidR="00985D16" w:rsidRPr="00F0571E">
        <w:rPr>
          <w:rFonts w:ascii="Work Sans" w:hAnsi="Work Sans"/>
          <w:sz w:val="24"/>
          <w:szCs w:val="24"/>
        </w:rPr>
        <w:t xml:space="preserve"> of breath)</w:t>
      </w:r>
    </w:p>
    <w:p w14:paraId="69214C30" w14:textId="257063E2" w:rsidR="4B3C266E" w:rsidRPr="003B03EE" w:rsidRDefault="4B3C266E" w:rsidP="003B03EE">
      <w:pPr>
        <w:pStyle w:val="ListParagraph"/>
        <w:numPr>
          <w:ilvl w:val="0"/>
          <w:numId w:val="2"/>
        </w:numPr>
        <w:rPr>
          <w:rFonts w:ascii="Work Sans" w:hAnsi="Work Sans"/>
          <w:sz w:val="24"/>
          <w:szCs w:val="24"/>
        </w:rPr>
      </w:pPr>
      <w:r w:rsidRPr="003B03EE">
        <w:rPr>
          <w:rFonts w:ascii="Work Sans" w:hAnsi="Work Sans"/>
          <w:sz w:val="24"/>
          <w:szCs w:val="24"/>
        </w:rPr>
        <w:t>Care teams may wear additional personal protective equipment</w:t>
      </w:r>
      <w:r w:rsidR="00536FBB" w:rsidRPr="003B03EE">
        <w:rPr>
          <w:rFonts w:ascii="Work Sans" w:hAnsi="Work Sans"/>
          <w:sz w:val="24"/>
          <w:szCs w:val="24"/>
        </w:rPr>
        <w:br/>
      </w:r>
    </w:p>
    <w:p w14:paraId="01D5D25D" w14:textId="77777777" w:rsidR="00B856E1" w:rsidRPr="00F0571E" w:rsidRDefault="00B856E1" w:rsidP="00B856E1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What if I receive care from an external provider?</w:t>
      </w:r>
    </w:p>
    <w:p w14:paraId="79B5CADA" w14:textId="666842C3" w:rsidR="00B856E1" w:rsidRPr="00F0571E" w:rsidRDefault="00B856E1" w:rsidP="00B856E1">
      <w:pPr>
        <w:pStyle w:val="ListParagraph"/>
        <w:numPr>
          <w:ilvl w:val="0"/>
          <w:numId w:val="4"/>
        </w:num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 xml:space="preserve">Your normal provider should </w:t>
      </w:r>
      <w:r w:rsidR="00920BF1" w:rsidRPr="00F0571E">
        <w:rPr>
          <w:rFonts w:ascii="Work Sans" w:hAnsi="Work Sans"/>
          <w:sz w:val="24"/>
          <w:szCs w:val="24"/>
        </w:rPr>
        <w:t>continue,</w:t>
      </w:r>
      <w:r w:rsidRPr="00F0571E">
        <w:rPr>
          <w:rFonts w:ascii="Work Sans" w:hAnsi="Work Sans"/>
          <w:sz w:val="24"/>
          <w:szCs w:val="24"/>
        </w:rPr>
        <w:t xml:space="preserve"> and </w:t>
      </w:r>
      <w:r w:rsidR="00C07A4C" w:rsidRPr="00F0571E">
        <w:rPr>
          <w:rFonts w:ascii="Work Sans" w:hAnsi="Work Sans"/>
          <w:sz w:val="24"/>
          <w:szCs w:val="24"/>
        </w:rPr>
        <w:t xml:space="preserve">they </w:t>
      </w:r>
      <w:r w:rsidRPr="00F0571E">
        <w:rPr>
          <w:rFonts w:ascii="Work Sans" w:hAnsi="Work Sans"/>
          <w:sz w:val="24"/>
          <w:szCs w:val="24"/>
        </w:rPr>
        <w:t xml:space="preserve">will be allowed into the building. If a family member is a designated carer, they will also be allowed to provide </w:t>
      </w:r>
      <w:r w:rsidR="176EA30D" w:rsidRPr="00F0571E">
        <w:rPr>
          <w:rFonts w:ascii="Work Sans" w:hAnsi="Work Sans"/>
          <w:sz w:val="24"/>
          <w:szCs w:val="24"/>
        </w:rPr>
        <w:t>essential</w:t>
      </w:r>
      <w:r w:rsidRPr="00F0571E">
        <w:rPr>
          <w:rFonts w:ascii="Work Sans" w:hAnsi="Work Sans"/>
          <w:sz w:val="24"/>
          <w:szCs w:val="24"/>
        </w:rPr>
        <w:t xml:space="preserve"> care.</w:t>
      </w:r>
      <w:r w:rsidR="00536FBB" w:rsidRPr="00F0571E">
        <w:rPr>
          <w:rFonts w:ascii="Work Sans" w:hAnsi="Work Sans"/>
          <w:sz w:val="24"/>
          <w:szCs w:val="24"/>
        </w:rPr>
        <w:br/>
      </w:r>
      <w:r w:rsidR="00536FBB" w:rsidRPr="00F0571E">
        <w:rPr>
          <w:rFonts w:ascii="Work Sans" w:hAnsi="Work Sans"/>
          <w:sz w:val="24"/>
          <w:szCs w:val="24"/>
        </w:rPr>
        <w:br/>
      </w:r>
    </w:p>
    <w:p w14:paraId="5C329ADF" w14:textId="77777777" w:rsidR="005B2201" w:rsidRPr="00F0571E" w:rsidRDefault="005B2201" w:rsidP="005B2201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lastRenderedPageBreak/>
        <w:t>To help yourself stay well while you're at home:</w:t>
      </w:r>
    </w:p>
    <w:p w14:paraId="7E811ADD" w14:textId="3ADBA1AA" w:rsidR="005B2201" w:rsidRPr="00F0571E" w:rsidRDefault="005B2201" w:rsidP="005B2201">
      <w:pPr>
        <w:pStyle w:val="ListParagraph"/>
        <w:numPr>
          <w:ilvl w:val="0"/>
          <w:numId w:val="4"/>
        </w:num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Drink plenty of water to stay hydrated</w:t>
      </w:r>
      <w:r w:rsidR="00591B7F" w:rsidRPr="00F0571E">
        <w:rPr>
          <w:rFonts w:ascii="Work Sans" w:hAnsi="Work Sans"/>
          <w:sz w:val="24"/>
          <w:szCs w:val="24"/>
        </w:rPr>
        <w:t xml:space="preserve"> </w:t>
      </w:r>
    </w:p>
    <w:p w14:paraId="5CD29DEE" w14:textId="38E073FD" w:rsidR="005B2201" w:rsidRPr="00F0571E" w:rsidRDefault="005B2201" w:rsidP="00400372">
      <w:pPr>
        <w:pStyle w:val="ListParagraph"/>
        <w:numPr>
          <w:ilvl w:val="0"/>
          <w:numId w:val="4"/>
        </w:num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Stay in touch with family and friends over the phone or on social media, to help you avoid feeling low</w:t>
      </w:r>
      <w:r w:rsidR="00400372" w:rsidRPr="00F0571E">
        <w:rPr>
          <w:rFonts w:ascii="Work Sans" w:hAnsi="Work Sans"/>
          <w:sz w:val="24"/>
          <w:szCs w:val="24"/>
        </w:rPr>
        <w:t xml:space="preserve"> </w:t>
      </w:r>
      <w:r w:rsidRPr="00F0571E">
        <w:rPr>
          <w:rFonts w:ascii="Work Sans" w:hAnsi="Work Sans"/>
          <w:sz w:val="24"/>
          <w:szCs w:val="24"/>
        </w:rPr>
        <w:t>or lonely</w:t>
      </w:r>
    </w:p>
    <w:p w14:paraId="36453EB7" w14:textId="6011326D" w:rsidR="005B2201" w:rsidRPr="00F0571E" w:rsidRDefault="005B2201" w:rsidP="00400372">
      <w:pPr>
        <w:pStyle w:val="ListParagraph"/>
        <w:numPr>
          <w:ilvl w:val="0"/>
          <w:numId w:val="5"/>
        </w:num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Try to keep yourself busy – you could try activities like cooking, reading, online learning and watching</w:t>
      </w:r>
      <w:r w:rsidR="00400372" w:rsidRPr="00F0571E">
        <w:rPr>
          <w:rFonts w:ascii="Work Sans" w:hAnsi="Work Sans"/>
          <w:sz w:val="24"/>
          <w:szCs w:val="24"/>
        </w:rPr>
        <w:t xml:space="preserve"> </w:t>
      </w:r>
      <w:r w:rsidRPr="00F0571E">
        <w:rPr>
          <w:rFonts w:ascii="Work Sans" w:hAnsi="Work Sans"/>
          <w:sz w:val="24"/>
          <w:szCs w:val="24"/>
        </w:rPr>
        <w:t>films</w:t>
      </w:r>
    </w:p>
    <w:p w14:paraId="506D8A00" w14:textId="48D618E4" w:rsidR="005B2201" w:rsidRPr="00F0571E" w:rsidRDefault="005B2201" w:rsidP="005B2201">
      <w:pPr>
        <w:pStyle w:val="ListParagraph"/>
        <w:numPr>
          <w:ilvl w:val="0"/>
          <w:numId w:val="5"/>
        </w:num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Do light exercise, if you feel well enough to</w:t>
      </w:r>
      <w:r w:rsidR="00536FBB" w:rsidRPr="00F0571E">
        <w:rPr>
          <w:rFonts w:ascii="Work Sans" w:hAnsi="Work Sans"/>
          <w:sz w:val="24"/>
          <w:szCs w:val="24"/>
        </w:rPr>
        <w:br/>
      </w:r>
    </w:p>
    <w:p w14:paraId="5C4BA1EB" w14:textId="743BA154" w:rsidR="00C07A4C" w:rsidRPr="00F0571E" w:rsidRDefault="00C07A4C" w:rsidP="00C07A4C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What if I’m self-isolating?</w:t>
      </w:r>
    </w:p>
    <w:p w14:paraId="5C8F8F56" w14:textId="2EADE4EF" w:rsidR="00C07A4C" w:rsidRPr="00F0571E" w:rsidRDefault="00C07A4C" w:rsidP="00C07A4C">
      <w:pPr>
        <w:pStyle w:val="ListParagraph"/>
        <w:numPr>
          <w:ilvl w:val="0"/>
          <w:numId w:val="4"/>
        </w:num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Wash your hands with soap and water often, for at least 20 seconds and/or use hand sanitiser gel if soap and water are not available</w:t>
      </w:r>
    </w:p>
    <w:p w14:paraId="0A7AB45B" w14:textId="60346D5A" w:rsidR="00C07A4C" w:rsidRPr="00F0571E" w:rsidRDefault="00C07A4C" w:rsidP="00C07A4C">
      <w:pPr>
        <w:pStyle w:val="ListParagraph"/>
        <w:numPr>
          <w:ilvl w:val="0"/>
          <w:numId w:val="4"/>
        </w:num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Cover your mouth and nose with a tissue or your sleeve (not your hands) when you cough or sneeze</w:t>
      </w:r>
    </w:p>
    <w:p w14:paraId="2065BFEE" w14:textId="56540F4E" w:rsidR="00C07A4C" w:rsidRPr="00F0571E" w:rsidRDefault="00C07A4C" w:rsidP="00C07A4C">
      <w:pPr>
        <w:pStyle w:val="ListParagraph"/>
        <w:numPr>
          <w:ilvl w:val="0"/>
          <w:numId w:val="4"/>
        </w:num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Put used tissues in the bin straight away and wash your hands afterwards</w:t>
      </w:r>
    </w:p>
    <w:p w14:paraId="7A80E220" w14:textId="5885CBCD" w:rsidR="00C07A4C" w:rsidRPr="00F0571E" w:rsidRDefault="00C07A4C" w:rsidP="00C07A4C">
      <w:pPr>
        <w:pStyle w:val="ListParagraph"/>
        <w:numPr>
          <w:ilvl w:val="0"/>
          <w:numId w:val="4"/>
        </w:num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Clean objects and surfaces you touch more often (like door handles, kettles and phones) using your regular cleaning products</w:t>
      </w:r>
      <w:r w:rsidR="00536FBB" w:rsidRPr="00F0571E">
        <w:rPr>
          <w:rFonts w:ascii="Work Sans" w:hAnsi="Work Sans"/>
          <w:sz w:val="24"/>
          <w:szCs w:val="24"/>
        </w:rPr>
        <w:br/>
      </w:r>
    </w:p>
    <w:p w14:paraId="0C9F6090" w14:textId="1FE863AC" w:rsidR="00AE1C5F" w:rsidRPr="00F0571E" w:rsidRDefault="034E7529" w:rsidP="514ADA89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We know this is a worrying time for you and for your relatives</w:t>
      </w:r>
      <w:r w:rsidR="00536FBB" w:rsidRPr="00F0571E">
        <w:rPr>
          <w:rFonts w:ascii="Work Sans" w:hAnsi="Work Sans"/>
          <w:sz w:val="24"/>
          <w:szCs w:val="24"/>
        </w:rPr>
        <w:t>,</w:t>
      </w:r>
      <w:r w:rsidRPr="00F0571E">
        <w:rPr>
          <w:rFonts w:ascii="Work Sans" w:hAnsi="Work Sans"/>
          <w:sz w:val="24"/>
          <w:szCs w:val="24"/>
        </w:rPr>
        <w:t xml:space="preserve"> and we also ask that you share this letter with your family. </w:t>
      </w:r>
    </w:p>
    <w:p w14:paraId="1413F216" w14:textId="623613D7" w:rsidR="00E20A26" w:rsidRPr="00F0571E" w:rsidRDefault="034E7529" w:rsidP="514ADA89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SYHA staff are focused on monitoring your wellbeing and ensuring the building is regularly cleaned</w:t>
      </w:r>
      <w:r w:rsidR="00536FBB" w:rsidRPr="00F0571E">
        <w:rPr>
          <w:rFonts w:ascii="Work Sans" w:hAnsi="Work Sans"/>
          <w:sz w:val="24"/>
          <w:szCs w:val="24"/>
        </w:rPr>
        <w:t xml:space="preserve"> – an e</w:t>
      </w:r>
      <w:r w:rsidR="007B63D4" w:rsidRPr="00F0571E">
        <w:rPr>
          <w:rFonts w:ascii="Work Sans" w:hAnsi="Work Sans"/>
          <w:sz w:val="24"/>
          <w:szCs w:val="24"/>
        </w:rPr>
        <w:t xml:space="preserve">ssential step to control the </w:t>
      </w:r>
      <w:r w:rsidR="00BE0431" w:rsidRPr="00F0571E">
        <w:rPr>
          <w:rFonts w:ascii="Work Sans" w:hAnsi="Work Sans"/>
          <w:sz w:val="24"/>
          <w:szCs w:val="24"/>
        </w:rPr>
        <w:t xml:space="preserve">virus. </w:t>
      </w:r>
      <w:r w:rsidRPr="00F0571E">
        <w:rPr>
          <w:rFonts w:ascii="Work Sans" w:hAnsi="Work Sans"/>
          <w:sz w:val="24"/>
          <w:szCs w:val="24"/>
        </w:rPr>
        <w:t xml:space="preserve">This means we may not be able to respond quickly </w:t>
      </w:r>
      <w:r w:rsidR="520052D8" w:rsidRPr="00F0571E">
        <w:rPr>
          <w:rFonts w:ascii="Work Sans" w:hAnsi="Work Sans"/>
          <w:sz w:val="24"/>
          <w:szCs w:val="24"/>
        </w:rPr>
        <w:t xml:space="preserve">to </w:t>
      </w:r>
      <w:r w:rsidRPr="00F0571E">
        <w:rPr>
          <w:rFonts w:ascii="Work Sans" w:hAnsi="Work Sans"/>
          <w:sz w:val="24"/>
          <w:szCs w:val="24"/>
        </w:rPr>
        <w:t>your relatives</w:t>
      </w:r>
      <w:r w:rsidR="00536FBB" w:rsidRPr="00F0571E">
        <w:rPr>
          <w:rFonts w:ascii="Work Sans" w:hAnsi="Work Sans"/>
          <w:sz w:val="24"/>
          <w:szCs w:val="24"/>
        </w:rPr>
        <w:t>’</w:t>
      </w:r>
      <w:r w:rsidRPr="00F0571E">
        <w:rPr>
          <w:rFonts w:ascii="Work Sans" w:hAnsi="Work Sans"/>
          <w:sz w:val="24"/>
          <w:szCs w:val="24"/>
        </w:rPr>
        <w:t xml:space="preserve"> calls</w:t>
      </w:r>
      <w:r w:rsidR="00536FBB" w:rsidRPr="00F0571E">
        <w:rPr>
          <w:rFonts w:ascii="Work Sans" w:hAnsi="Work Sans"/>
          <w:sz w:val="24"/>
          <w:szCs w:val="24"/>
        </w:rPr>
        <w:t>,</w:t>
      </w:r>
      <w:r w:rsidRPr="00F0571E">
        <w:rPr>
          <w:rFonts w:ascii="Work Sans" w:hAnsi="Work Sans"/>
          <w:sz w:val="24"/>
          <w:szCs w:val="24"/>
        </w:rPr>
        <w:t xml:space="preserve"> and ask that they look out for further updates on our website </w:t>
      </w:r>
      <w:hyperlink r:id="rId9" w:history="1">
        <w:r w:rsidR="00E20A26" w:rsidRPr="00F0571E">
          <w:rPr>
            <w:rStyle w:val="Hyperlink"/>
            <w:rFonts w:ascii="Work Sans" w:hAnsi="Work Sans"/>
            <w:sz w:val="24"/>
            <w:szCs w:val="24"/>
          </w:rPr>
          <w:t>www.syha.co.uk</w:t>
        </w:r>
      </w:hyperlink>
      <w:r w:rsidR="00E20A26" w:rsidRPr="00F0571E">
        <w:rPr>
          <w:rFonts w:ascii="Work Sans" w:hAnsi="Work Sans"/>
          <w:sz w:val="24"/>
          <w:szCs w:val="24"/>
        </w:rPr>
        <w:t xml:space="preserve">. </w:t>
      </w:r>
    </w:p>
    <w:p w14:paraId="2E3FFCA6" w14:textId="7AFA22F2" w:rsidR="00E20A26" w:rsidRPr="00F0571E" w:rsidRDefault="00E20A26" w:rsidP="514ADA89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Yours sincerely,</w:t>
      </w:r>
    </w:p>
    <w:p w14:paraId="691BA5AF" w14:textId="279DE2FD" w:rsidR="00E20A26" w:rsidRPr="00F0571E" w:rsidRDefault="00E20A26" w:rsidP="514ADA89">
      <w:pPr>
        <w:rPr>
          <w:rFonts w:ascii="Work Sans" w:hAnsi="Work Sans"/>
          <w:sz w:val="24"/>
          <w:szCs w:val="24"/>
        </w:rPr>
      </w:pPr>
    </w:p>
    <w:p w14:paraId="6F19D2A8" w14:textId="77777777" w:rsidR="00E20A26" w:rsidRPr="00F0571E" w:rsidRDefault="00E20A26" w:rsidP="514ADA89">
      <w:pPr>
        <w:rPr>
          <w:rFonts w:ascii="Work Sans" w:hAnsi="Work Sans"/>
          <w:sz w:val="24"/>
          <w:szCs w:val="24"/>
        </w:rPr>
      </w:pPr>
    </w:p>
    <w:p w14:paraId="4CB36F75" w14:textId="68B8F318" w:rsidR="00E20A26" w:rsidRPr="00F0571E" w:rsidRDefault="00E20A26" w:rsidP="514ADA89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Phil Parkes</w:t>
      </w:r>
    </w:p>
    <w:p w14:paraId="1A52DB5A" w14:textId="6433658F" w:rsidR="00E20A26" w:rsidRPr="00F0571E" w:rsidRDefault="00E20A26" w:rsidP="514ADA89">
      <w:pPr>
        <w:rPr>
          <w:rFonts w:ascii="Work Sans" w:hAnsi="Work Sans"/>
          <w:sz w:val="24"/>
          <w:szCs w:val="24"/>
        </w:rPr>
      </w:pPr>
      <w:r w:rsidRPr="00F0571E">
        <w:rPr>
          <w:rFonts w:ascii="Work Sans" w:hAnsi="Work Sans"/>
          <w:sz w:val="24"/>
          <w:szCs w:val="24"/>
        </w:rPr>
        <w:t>Head of Service</w:t>
      </w:r>
    </w:p>
    <w:p w14:paraId="64B8FE34" w14:textId="2D5565EC" w:rsidR="514ADA89" w:rsidRPr="00F0571E" w:rsidRDefault="514ADA89" w:rsidP="514ADA89">
      <w:pPr>
        <w:rPr>
          <w:rFonts w:ascii="Work Sans" w:hAnsi="Work Sans"/>
          <w:sz w:val="24"/>
          <w:szCs w:val="24"/>
        </w:rPr>
      </w:pPr>
    </w:p>
    <w:sectPr w:rsidR="514ADA89" w:rsidRPr="00F0571E" w:rsidSect="00DB4509">
      <w:pgSz w:w="11906" w:h="16838"/>
      <w:pgMar w:top="851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A7640"/>
    <w:multiLevelType w:val="hybridMultilevel"/>
    <w:tmpl w:val="E2660254"/>
    <w:lvl w:ilvl="0" w:tplc="B64E6F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2C7D"/>
    <w:multiLevelType w:val="hybridMultilevel"/>
    <w:tmpl w:val="C218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5F29"/>
    <w:multiLevelType w:val="hybridMultilevel"/>
    <w:tmpl w:val="DE02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D4178"/>
    <w:multiLevelType w:val="hybridMultilevel"/>
    <w:tmpl w:val="A35A582C"/>
    <w:lvl w:ilvl="0" w:tplc="B64E6F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15AB6"/>
    <w:multiLevelType w:val="hybridMultilevel"/>
    <w:tmpl w:val="6D8E7CAE"/>
    <w:lvl w:ilvl="0" w:tplc="B64E6F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D5C90"/>
    <w:multiLevelType w:val="hybridMultilevel"/>
    <w:tmpl w:val="A6F0DF2A"/>
    <w:lvl w:ilvl="0" w:tplc="B64E6F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6B"/>
    <w:rsid w:val="00067A01"/>
    <w:rsid w:val="000D77E0"/>
    <w:rsid w:val="001462C3"/>
    <w:rsid w:val="001B4AD2"/>
    <w:rsid w:val="002824C7"/>
    <w:rsid w:val="002E2F19"/>
    <w:rsid w:val="00344EEC"/>
    <w:rsid w:val="003B03EE"/>
    <w:rsid w:val="003E3741"/>
    <w:rsid w:val="00400372"/>
    <w:rsid w:val="00435113"/>
    <w:rsid w:val="0044155E"/>
    <w:rsid w:val="004A43AB"/>
    <w:rsid w:val="004E1E2D"/>
    <w:rsid w:val="00522645"/>
    <w:rsid w:val="00536FBB"/>
    <w:rsid w:val="0054525E"/>
    <w:rsid w:val="00591B7F"/>
    <w:rsid w:val="005B2201"/>
    <w:rsid w:val="005D36BE"/>
    <w:rsid w:val="006314A1"/>
    <w:rsid w:val="00741710"/>
    <w:rsid w:val="007B63D4"/>
    <w:rsid w:val="00843395"/>
    <w:rsid w:val="00920BF1"/>
    <w:rsid w:val="00985D16"/>
    <w:rsid w:val="00A039F9"/>
    <w:rsid w:val="00A54A6B"/>
    <w:rsid w:val="00A751E5"/>
    <w:rsid w:val="00AE1C5F"/>
    <w:rsid w:val="00B856E1"/>
    <w:rsid w:val="00BE0431"/>
    <w:rsid w:val="00C07A4C"/>
    <w:rsid w:val="00C37CBB"/>
    <w:rsid w:val="00C746AC"/>
    <w:rsid w:val="00D918F6"/>
    <w:rsid w:val="00DB4509"/>
    <w:rsid w:val="00E20A26"/>
    <w:rsid w:val="00E27352"/>
    <w:rsid w:val="00F0571E"/>
    <w:rsid w:val="00F26333"/>
    <w:rsid w:val="00FE4FB0"/>
    <w:rsid w:val="034E7529"/>
    <w:rsid w:val="0423FBDA"/>
    <w:rsid w:val="055E7472"/>
    <w:rsid w:val="09E1E6A7"/>
    <w:rsid w:val="09FC5799"/>
    <w:rsid w:val="0AAB85A3"/>
    <w:rsid w:val="1071C92B"/>
    <w:rsid w:val="176EA30D"/>
    <w:rsid w:val="18EFEC09"/>
    <w:rsid w:val="20A0A9B9"/>
    <w:rsid w:val="2289712C"/>
    <w:rsid w:val="24DAEE00"/>
    <w:rsid w:val="26D10F69"/>
    <w:rsid w:val="29BE0E5A"/>
    <w:rsid w:val="2AD1DEF5"/>
    <w:rsid w:val="31794D7D"/>
    <w:rsid w:val="34D4F510"/>
    <w:rsid w:val="3B78B6DB"/>
    <w:rsid w:val="3D13A324"/>
    <w:rsid w:val="41A39950"/>
    <w:rsid w:val="44C31169"/>
    <w:rsid w:val="4537304C"/>
    <w:rsid w:val="463B3ED8"/>
    <w:rsid w:val="4B3C266E"/>
    <w:rsid w:val="4DBCC41D"/>
    <w:rsid w:val="4E623576"/>
    <w:rsid w:val="4FE11362"/>
    <w:rsid w:val="514ADA89"/>
    <w:rsid w:val="520052D8"/>
    <w:rsid w:val="5209418A"/>
    <w:rsid w:val="54B0F493"/>
    <w:rsid w:val="5578E1BA"/>
    <w:rsid w:val="5C46390F"/>
    <w:rsid w:val="5D25B778"/>
    <w:rsid w:val="5F23C5AE"/>
    <w:rsid w:val="5FA340AB"/>
    <w:rsid w:val="5FC4AFB3"/>
    <w:rsid w:val="6519EF15"/>
    <w:rsid w:val="6657AB0D"/>
    <w:rsid w:val="6C9A9E71"/>
    <w:rsid w:val="6E36009A"/>
    <w:rsid w:val="75C34AC6"/>
    <w:rsid w:val="77F8A4AF"/>
    <w:rsid w:val="793FA505"/>
    <w:rsid w:val="7B6924F1"/>
    <w:rsid w:val="7E05F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97DB"/>
  <w15:chartTrackingRefBased/>
  <w15:docId w15:val="{E0F68AED-34B8-4014-B908-E5C19B8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yh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52128AB5DA6479FB6F81DA3506822" ma:contentTypeVersion="9" ma:contentTypeDescription="Create a new document." ma:contentTypeScope="" ma:versionID="0b51f594183753c2f4f5be891a3db1bc">
  <xsd:schema xmlns:xsd="http://www.w3.org/2001/XMLSchema" xmlns:xs="http://www.w3.org/2001/XMLSchema" xmlns:p="http://schemas.microsoft.com/office/2006/metadata/properties" xmlns:ns1="http://schemas.microsoft.com/sharepoint/v3" xmlns:ns3="dc7c87c9-318b-452d-bd9b-07428a14a709" xmlns:ns4="b6bd6eee-b522-4ae4-bdbe-21f024f87793" targetNamespace="http://schemas.microsoft.com/office/2006/metadata/properties" ma:root="true" ma:fieldsID="b856e2b922dbee526b69f93368c487bb" ns1:_="" ns3:_="" ns4:_="">
    <xsd:import namespace="http://schemas.microsoft.com/sharepoint/v3"/>
    <xsd:import namespace="dc7c87c9-318b-452d-bd9b-07428a14a709"/>
    <xsd:import namespace="b6bd6eee-b522-4ae4-bdbe-21f024f87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c87c9-318b-452d-bd9b-07428a14a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d6eee-b522-4ae4-bdbe-21f024f87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3FE3C-2762-44BA-9542-9E0A7EF662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56F68F-1593-4E23-A566-674143D9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7c87c9-318b-452d-bd9b-07428a14a709"/>
    <ds:schemaRef ds:uri="b6bd6eee-b522-4ae4-bdbe-21f024f87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90204-3CE0-4076-B334-C1A0631BB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Parkes</dc:creator>
  <cp:keywords/>
  <dc:description/>
  <cp:lastModifiedBy>Hannah Thornton</cp:lastModifiedBy>
  <cp:revision>5</cp:revision>
  <dcterms:created xsi:type="dcterms:W3CDTF">2021-03-17T09:03:00Z</dcterms:created>
  <dcterms:modified xsi:type="dcterms:W3CDTF">2021-03-17T09:05:00Z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0x01010004A52128AB5DA6479FB6F81DA3506822</vt:lpwstr>
  </property>
</Properties>
</file>